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128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Саенко Романа Павловича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  <w:r>
        <w:rPr>
          <w:rStyle w:val="cat-UserDefinedgrp-26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</w:t>
      </w:r>
      <w:r>
        <w:rPr>
          <w:rFonts w:ascii="Times New Roman" w:eastAsia="Times New Roman" w:hAnsi="Times New Roman" w:cs="Times New Roman"/>
        </w:rPr>
        <w:t>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30.09.2025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6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д.104 кв.190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 xml:space="preserve">750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18810586250716026958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16.07.2025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Саенко Р.П.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16.07.2025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ОДД ГИБДД УМВД России по ХМАО-Югре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18810586250716026958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16.07.2025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29.07.2025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29.09.2025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727</w:t>
      </w:r>
      <w:r>
        <w:rPr>
          <w:rFonts w:ascii="Times New Roman" w:eastAsia="Times New Roman" w:hAnsi="Times New Roman" w:cs="Times New Roman"/>
        </w:rPr>
        <w:t>188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24.12.2025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18810586250716026958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16.07.2025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сведениями о регистрационных действиях с транспортным средством, </w:t>
      </w:r>
      <w:r>
        <w:rPr>
          <w:rFonts w:ascii="Times New Roman" w:eastAsia="Times New Roman" w:hAnsi="Times New Roman" w:cs="Times New Roman"/>
        </w:rPr>
        <w:t xml:space="preserve">уведомлением ОМВД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>г.Нягани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которо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штраф </w:t>
      </w:r>
      <w:r>
        <w:rPr>
          <w:rFonts w:ascii="Times New Roman" w:eastAsia="Times New Roman" w:hAnsi="Times New Roman" w:cs="Times New Roman"/>
        </w:rPr>
        <w:t>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Саенко Романа Павловича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0412365400725001282620128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6rplc-15">
    <w:name w:val="cat-UserDefined grp-26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